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1935" w14:textId="4D2C5D45" w:rsidR="2C6192C3" w:rsidRDefault="621BD01D" w:rsidP="621BD01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621BD01D">
        <w:rPr>
          <w:rFonts w:ascii="Calibri" w:eastAsia="Calibri" w:hAnsi="Calibri" w:cs="Calibri"/>
          <w:b/>
          <w:bCs/>
        </w:rPr>
        <w:t>UMOWA NAJMU POJAZDU</w:t>
      </w:r>
    </w:p>
    <w:p w14:paraId="7E8FBAB9" w14:textId="40D5087C" w:rsidR="2C6192C3" w:rsidRDefault="2C6192C3" w:rsidP="621BD01D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14:paraId="67532105" w14:textId="177E97A2" w:rsidR="2C6192C3" w:rsidRDefault="621BD01D" w:rsidP="621BD01D">
      <w:pPr>
        <w:spacing w:line="276" w:lineRule="auto"/>
        <w:rPr>
          <w:rFonts w:ascii="Calibri" w:eastAsia="Calibri" w:hAnsi="Calibri" w:cs="Calibri"/>
          <w:i/>
          <w:iCs/>
        </w:rPr>
      </w:pPr>
      <w:r w:rsidRPr="621BD01D">
        <w:rPr>
          <w:rFonts w:ascii="Calibri" w:eastAsia="Calibri" w:hAnsi="Calibri" w:cs="Calibri"/>
          <w:i/>
          <w:iCs/>
        </w:rPr>
        <w:t xml:space="preserve">zawarta dnia …………………………………. (godz. ……………… ) w Poznaniu pomiędzy: </w:t>
      </w:r>
    </w:p>
    <w:p w14:paraId="76505420" w14:textId="4967E10A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1. </w:t>
      </w:r>
      <w:r w:rsidRPr="621BD01D">
        <w:rPr>
          <w:rFonts w:ascii="Calibri" w:eastAsia="Calibri" w:hAnsi="Calibri" w:cs="Calibri"/>
          <w:b/>
          <w:bCs/>
        </w:rPr>
        <w:t>Wynajmującym</w:t>
      </w:r>
      <w:r w:rsidRPr="621BD01D">
        <w:rPr>
          <w:rFonts w:ascii="Calibri" w:eastAsia="Calibri" w:hAnsi="Calibri" w:cs="Calibri"/>
        </w:rPr>
        <w:t>, ……………………………………………………………………, zamieszkałym/ą w: …………………………………………………………………………………………..</w:t>
      </w:r>
    </w:p>
    <w:p w14:paraId="6CAEDADC" w14:textId="6DF6A4F3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2. </w:t>
      </w:r>
      <w:r w:rsidRPr="621BD01D">
        <w:rPr>
          <w:rFonts w:ascii="Calibri" w:eastAsia="Calibri" w:hAnsi="Calibri" w:cs="Calibri"/>
          <w:b/>
          <w:bCs/>
        </w:rPr>
        <w:t>Najemcą</w:t>
      </w:r>
      <w:r w:rsidRPr="621BD01D">
        <w:rPr>
          <w:rFonts w:ascii="Calibri" w:eastAsia="Calibri" w:hAnsi="Calibri" w:cs="Calibri"/>
        </w:rPr>
        <w:t xml:space="preserve">, …………………………………………………………….. (PESEL:………………………………….), </w:t>
      </w:r>
    </w:p>
    <w:p w14:paraId="7C2E3BD9" w14:textId="78F7ED18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legitymującym/ą się dowodem osobisty nr ……………....... oraz prawem jazdy nr ……………………, zamieszkałym w: ……………………………………………………………………………………………</w:t>
      </w:r>
    </w:p>
    <w:p w14:paraId="225B161C" w14:textId="1FBC00BC" w:rsidR="2C6192C3" w:rsidRDefault="2C6192C3" w:rsidP="621BD01D">
      <w:pPr>
        <w:spacing w:line="276" w:lineRule="auto"/>
        <w:rPr>
          <w:rFonts w:ascii="Calibri" w:eastAsia="Calibri" w:hAnsi="Calibri" w:cs="Calibri"/>
        </w:rPr>
      </w:pPr>
    </w:p>
    <w:p w14:paraId="5468C4A0" w14:textId="6382458C" w:rsidR="2C6192C3" w:rsidRDefault="621BD01D" w:rsidP="621BD01D">
      <w:pPr>
        <w:spacing w:line="276" w:lineRule="auto"/>
        <w:jc w:val="center"/>
      </w:pPr>
      <w:r w:rsidRPr="621BD01D">
        <w:rPr>
          <w:rFonts w:ascii="Calibri" w:eastAsia="Calibri" w:hAnsi="Calibri" w:cs="Calibri"/>
        </w:rPr>
        <w:t>§ 1</w:t>
      </w:r>
    </w:p>
    <w:p w14:paraId="586649DA" w14:textId="4F360C81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1. Wynajmujący oświadcza, że jest właścicielem pojazdu o Renault Master, nr rejestracyjny CIN 80893, rok produkcji 2005, nr VIN _, zwanego dalej </w:t>
      </w:r>
      <w:r w:rsidRPr="621BD01D">
        <w:rPr>
          <w:rFonts w:ascii="Calibri" w:eastAsia="Calibri" w:hAnsi="Calibri" w:cs="Calibri"/>
          <w:b/>
          <w:bCs/>
        </w:rPr>
        <w:t>pojazdem/autem.</w:t>
      </w:r>
      <w:r w:rsidRPr="621BD01D">
        <w:rPr>
          <w:rFonts w:ascii="Calibri" w:eastAsia="Calibri" w:hAnsi="Calibri" w:cs="Calibri"/>
        </w:rPr>
        <w:t xml:space="preserve"> </w:t>
      </w:r>
    </w:p>
    <w:p w14:paraId="7BEA922A" w14:textId="28A2366E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2. Wynajmujący oddaje w najem Najemcy wskazany pojazd, na podstawie protokołu opisującego jego stan techniczny, który stanowi załącznik nr 1 do niniejszej umowy. </w:t>
      </w:r>
    </w:p>
    <w:p w14:paraId="78B91A84" w14:textId="65922233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3. Stan licznika wynosi w dniu podpisania umowy ………………………… km. Poziom paliwa w samochodzie w momencie zawarcia umowy najmu jest na maksymalnym poziomie.</w:t>
      </w:r>
    </w:p>
    <w:p w14:paraId="392B9A8D" w14:textId="7A734D21" w:rsidR="2C6192C3" w:rsidRDefault="2C6192C3" w:rsidP="621BD01D">
      <w:pPr>
        <w:spacing w:line="276" w:lineRule="auto"/>
        <w:rPr>
          <w:rFonts w:ascii="Calibri" w:eastAsia="Calibri" w:hAnsi="Calibri" w:cs="Calibri"/>
        </w:rPr>
      </w:pPr>
    </w:p>
    <w:p w14:paraId="6AB70A5D" w14:textId="2733764B" w:rsidR="2C6192C3" w:rsidRDefault="621BD01D" w:rsidP="621BD01D">
      <w:pPr>
        <w:spacing w:line="276" w:lineRule="auto"/>
        <w:jc w:val="center"/>
      </w:pPr>
      <w:r w:rsidRPr="621BD01D">
        <w:rPr>
          <w:rFonts w:ascii="Calibri" w:eastAsia="Calibri" w:hAnsi="Calibri" w:cs="Calibri"/>
        </w:rPr>
        <w:t>§ 2</w:t>
      </w:r>
    </w:p>
    <w:p w14:paraId="682398C5" w14:textId="616AF1AF" w:rsidR="2C6192C3" w:rsidRDefault="621BD01D" w:rsidP="621BD01D">
      <w:pPr>
        <w:spacing w:line="276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1. Najemca zobowiązuje się do odbioru pojazdu dnia ……………………, oraz zdania go w</w:t>
      </w:r>
    </w:p>
    <w:p w14:paraId="59577460" w14:textId="4A8086CF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miejscu odbioru dnia ………………………….. w tym samym miejscu.</w:t>
      </w:r>
    </w:p>
    <w:p w14:paraId="333965F0" w14:textId="10608559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2. Najemca zobowiązuje się do zapłaty:</w:t>
      </w:r>
    </w:p>
    <w:p w14:paraId="3758D8A8" w14:textId="476CCFDA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a) na rzecz wynajmującego kwoty: ……………. zł (słownie…...............................................................................................................................................), tj. kwoty ………………….. za każdy dzień najmu pojazdu wraz z limitem km do pokonania ustalonym na ……………….. km/dzień najmu.</w:t>
      </w:r>
    </w:p>
    <w:p w14:paraId="5E575B6E" w14:textId="575B3378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b) </w:t>
      </w:r>
      <w:r w:rsidRPr="621BD01D">
        <w:rPr>
          <w:rFonts w:ascii="Calibri" w:eastAsia="Calibri" w:hAnsi="Calibri" w:cs="Calibri"/>
          <w:b/>
          <w:bCs/>
        </w:rPr>
        <w:t xml:space="preserve">kaucji </w:t>
      </w:r>
      <w:r w:rsidRPr="621BD01D">
        <w:rPr>
          <w:rFonts w:ascii="Calibri" w:eastAsia="Calibri" w:hAnsi="Calibri" w:cs="Calibri"/>
        </w:rPr>
        <w:t>w wysokości ……………….. zł,</w:t>
      </w:r>
    </w:p>
    <w:p w14:paraId="70255BCF" w14:textId="18A142FE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 xml:space="preserve">c) </w:t>
      </w:r>
      <w:r w:rsidRPr="621BD01D">
        <w:rPr>
          <w:rFonts w:ascii="Calibri" w:eastAsia="Calibri" w:hAnsi="Calibri" w:cs="Calibri"/>
          <w:b/>
          <w:bCs/>
        </w:rPr>
        <w:t>zadatku</w:t>
      </w:r>
      <w:r w:rsidRPr="621BD01D">
        <w:rPr>
          <w:rFonts w:ascii="Calibri" w:eastAsia="Calibri" w:hAnsi="Calibri" w:cs="Calibri"/>
        </w:rPr>
        <w:t>, w dniu składania rezerwacji, w wysokości ………….. zł.</w:t>
      </w:r>
    </w:p>
    <w:p w14:paraId="6960E481" w14:textId="6040B84B" w:rsidR="2C6192C3" w:rsidRDefault="621BD01D" w:rsidP="621BD01D">
      <w:pPr>
        <w:spacing w:line="276" w:lineRule="auto"/>
      </w:pPr>
      <w:r w:rsidRPr="621BD01D">
        <w:rPr>
          <w:rFonts w:ascii="Calibri" w:eastAsia="Calibri" w:hAnsi="Calibri" w:cs="Calibri"/>
        </w:rPr>
        <w:t>3. Zapłata następuje w gotówce w momencie zawarcia umowy lub w formie przelewu. Przelew musi zostać zaksięgowany na rachunku bankowym wynajmującego minimum 1 dzień przed dniem odbioru pojazdu</w:t>
      </w:r>
    </w:p>
    <w:p w14:paraId="5136662D" w14:textId="6E95FDE1" w:rsidR="2C6192C3" w:rsidRDefault="621BD01D" w:rsidP="621BD01D">
      <w:pPr>
        <w:spacing w:line="240" w:lineRule="auto"/>
        <w:rPr>
          <w:rFonts w:ascii="Calibri" w:eastAsia="Calibri" w:hAnsi="Calibri" w:cs="Calibri"/>
          <w:b/>
          <w:bCs/>
        </w:rPr>
      </w:pPr>
      <w:r w:rsidRPr="621BD01D">
        <w:rPr>
          <w:rFonts w:ascii="Calibri" w:eastAsia="Calibri" w:hAnsi="Calibri" w:cs="Calibri"/>
          <w:b/>
          <w:bCs/>
        </w:rPr>
        <w:t>NR RACHUNKU BANKOWEGO:</w:t>
      </w:r>
    </w:p>
    <w:p w14:paraId="63C84151" w14:textId="40817D12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4. W przypadku przekroczenia dziennego limitu km, każdy dodatkowy km płatny będzie 1 zł.</w:t>
      </w:r>
    </w:p>
    <w:p w14:paraId="1892B59F" w14:textId="7AE2EC81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 xml:space="preserve">5. Przedłużenie okresu wynajmu może nastąpić tylko za pisemną zgodą wynajmującego. Samowolne przedłużenie okresu najmu wiąże się z opłatą w wysokości 500 zł za każdą dodatkową dobę </w:t>
      </w:r>
      <w:r w:rsidRPr="621BD01D">
        <w:rPr>
          <w:rFonts w:ascii="Calibri" w:eastAsia="Calibri" w:hAnsi="Calibri" w:cs="Calibri"/>
        </w:rPr>
        <w:lastRenderedPageBreak/>
        <w:t>wynajmu. Jeśli samowolne przedłużenie trwa powyżej 48h to wynajmujący jest uprawniony do powiadomienia Policji o przywłaszczeniu, a także uzyskuje prawo do odbioru samochodu w miejscu jego pobytu. Koszt odbioru auta to 500 zł + 3 zł za każdy kilometr pokonany przez Wynajmującego od miejsca wydania auta do miejsca odebrania go.</w:t>
      </w:r>
    </w:p>
    <w:p w14:paraId="4FD7B0E3" w14:textId="23280DEB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6. Zwrot samochodu przed dniem zdania nie uprawnia Najemcy do zwrotu opłaty za wynajem.</w:t>
      </w:r>
    </w:p>
    <w:p w14:paraId="563B35E0" w14:textId="1FE9486B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0A4A64B6" w14:textId="0ABD8D12" w:rsidR="2C6192C3" w:rsidRDefault="621BD01D" w:rsidP="621BD01D">
      <w:pPr>
        <w:spacing w:line="240" w:lineRule="auto"/>
        <w:jc w:val="center"/>
      </w:pPr>
      <w:r w:rsidRPr="621BD01D">
        <w:rPr>
          <w:rFonts w:ascii="Calibri" w:eastAsia="Calibri" w:hAnsi="Calibri" w:cs="Calibri"/>
        </w:rPr>
        <w:t>§ 3</w:t>
      </w:r>
    </w:p>
    <w:p w14:paraId="771EA6DC" w14:textId="68CDC234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1. Najemca zobowiązuje się do:</w:t>
      </w:r>
    </w:p>
    <w:p w14:paraId="7648BE02" w14:textId="7E995868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a) korzystania z pojazdu zgodnie z zasadami eksploatacji,</w:t>
      </w:r>
    </w:p>
    <w:p w14:paraId="1D29D3DE" w14:textId="6AF8CD3E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b) ponoszenia kosztów związanych z bieżącą eksploatacją,</w:t>
      </w:r>
    </w:p>
    <w:p w14:paraId="6B62B29E" w14:textId="3CAE2312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c) zwrotu pojazdu po zakończeniu okresu najmu w stanie niepogorszonym ponad stan wynikający z zasad prawidłowej eksploatacji,</w:t>
      </w:r>
    </w:p>
    <w:p w14:paraId="11AFD4BD" w14:textId="342D26F0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 xml:space="preserve">d) przy zdaniu pojazdu, </w:t>
      </w:r>
      <w:r w:rsidRPr="621BD01D">
        <w:rPr>
          <w:rFonts w:ascii="Calibri" w:eastAsia="Calibri" w:hAnsi="Calibri" w:cs="Calibri"/>
          <w:b/>
          <w:bCs/>
        </w:rPr>
        <w:t>wyrównać poziom paliwa do pełna</w:t>
      </w:r>
      <w:r w:rsidRPr="621BD01D">
        <w:rPr>
          <w:rFonts w:ascii="Calibri" w:eastAsia="Calibri" w:hAnsi="Calibri" w:cs="Calibri"/>
        </w:rPr>
        <w:t>, tj. stanu z momentu zawarcia umowy,</w:t>
      </w:r>
    </w:p>
    <w:p w14:paraId="7DA9B266" w14:textId="27A96872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 xml:space="preserve">e) </w:t>
      </w:r>
      <w:r w:rsidRPr="621BD01D">
        <w:rPr>
          <w:rFonts w:ascii="Calibri" w:eastAsia="Calibri" w:hAnsi="Calibri" w:cs="Calibri"/>
          <w:b/>
          <w:bCs/>
        </w:rPr>
        <w:t>zwrócić pojazd w odpowiednim stanie czystości</w:t>
      </w:r>
      <w:r w:rsidRPr="621BD01D">
        <w:rPr>
          <w:rFonts w:ascii="Calibri" w:eastAsia="Calibri" w:hAnsi="Calibri" w:cs="Calibri"/>
        </w:rPr>
        <w:t xml:space="preserve"> tj. czysty zewnątrz i wewnątrz (w części ładunkowej oraz w kabinie kierowcy).</w:t>
      </w:r>
    </w:p>
    <w:p w14:paraId="643E5328" w14:textId="033F51FC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2. Najemca zobowiązuje się poinformować niezwłocznie wynajmującego o wystąpieniu jakiejkolwiek szkody na pojeździe, innych pojazdach oraz mieniu osób trzecich spowodowanych w związku z najmem pojazdu. Spowodowanie wskazanej szkody wiąże się z utratą kaucji wskazanej w § 5 pkt 1 lit. b.</w:t>
      </w:r>
    </w:p>
    <w:p w14:paraId="00CAC8A5" w14:textId="17B64584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3. Wynajmujący zobowiązuje się do:</w:t>
      </w:r>
    </w:p>
    <w:p w14:paraId="23205459" w14:textId="45A6A771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a) ubezpieczenie pojazdu,</w:t>
      </w:r>
    </w:p>
    <w:p w14:paraId="7EAB336C" w14:textId="54D7D58F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b) zapewnienie aktualnego przeglądu technicznego dopuszczającego auto do ruchu.</w:t>
      </w:r>
    </w:p>
    <w:p w14:paraId="417FEF9D" w14:textId="1E2AAC92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7986D534" w14:textId="181CA432" w:rsidR="2C6192C3" w:rsidRDefault="621BD01D" w:rsidP="621BD01D">
      <w:pPr>
        <w:spacing w:line="240" w:lineRule="auto"/>
        <w:jc w:val="center"/>
      </w:pPr>
      <w:r w:rsidRPr="621BD01D">
        <w:rPr>
          <w:rFonts w:ascii="Calibri" w:eastAsia="Calibri" w:hAnsi="Calibri" w:cs="Calibri"/>
        </w:rPr>
        <w:t>§ 4</w:t>
      </w:r>
    </w:p>
    <w:p w14:paraId="78AE1991" w14:textId="48AAC395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1. Najemca odpowiada za szkodę wynikającej z kolizji w wypadku, gdy ubezpieczyciel odmówi wypłaty odszkodowania w pełnej wysokości.</w:t>
      </w:r>
    </w:p>
    <w:p w14:paraId="4183FF3D" w14:textId="65BA0BA2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2. Najemca odpowiada w pełni za kradzież elementów wyposażenia pojazdu w czasie obowiązywania umowy najmu.</w:t>
      </w:r>
    </w:p>
    <w:p w14:paraId="2C10B19F" w14:textId="68021576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3. Najemca odpowiada za kradzież auta w przypadku niezachowania wszystkich niezbędnych środków ostrożności w celu zabezpieczenia go przed kradzieżą.</w:t>
      </w:r>
    </w:p>
    <w:p w14:paraId="75CB37A7" w14:textId="70E5F0DD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4. Najemca odpowiada za wszelkie uszkodzenia wynikające z nieprawidłowej eksploatacji pojazdu.</w:t>
      </w:r>
    </w:p>
    <w:p w14:paraId="3298C857" w14:textId="15425463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236F8F0E" w14:textId="61D53D25" w:rsidR="2C6192C3" w:rsidRDefault="621BD01D" w:rsidP="621BD01D">
      <w:pPr>
        <w:spacing w:line="240" w:lineRule="auto"/>
        <w:jc w:val="center"/>
      </w:pPr>
      <w:r w:rsidRPr="621BD01D">
        <w:rPr>
          <w:rFonts w:ascii="Calibri" w:eastAsia="Calibri" w:hAnsi="Calibri" w:cs="Calibri"/>
        </w:rPr>
        <w:t>§ 5</w:t>
      </w:r>
    </w:p>
    <w:p w14:paraId="122238CD" w14:textId="6FA0ADB0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1. Najemca zobowiązuje się zapłacić karę umowną w przypadku:</w:t>
      </w:r>
    </w:p>
    <w:p w14:paraId="1BED3D79" w14:textId="3509D4A7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a. 2 000 zł w przypadku spowodowania szkody na pojeździe wskutek kolizji drogowej z własnej winy,</w:t>
      </w:r>
    </w:p>
    <w:p w14:paraId="6742AA50" w14:textId="0BB3E3E5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lastRenderedPageBreak/>
        <w:t>b. 1 000 zł w przypadku niepoinformowania niezwłocznie wynajmującego o szkodzie wskazanej w §3 pkt 2 umowy,</w:t>
      </w:r>
    </w:p>
    <w:p w14:paraId="7C082FED" w14:textId="54E10A03" w:rsidR="2C6192C3" w:rsidRDefault="621BD01D" w:rsidP="621BD01D">
      <w:pPr>
        <w:spacing w:line="240" w:lineRule="auto"/>
        <w:ind w:left="708"/>
      </w:pPr>
      <w:r w:rsidRPr="621BD01D">
        <w:rPr>
          <w:rFonts w:ascii="Calibri" w:eastAsia="Calibri" w:hAnsi="Calibri" w:cs="Calibri"/>
        </w:rPr>
        <w:t>c. 10 000 zł w przypadku próby wyłudzenia odszkodowania na pojeździe trzecim.</w:t>
      </w:r>
    </w:p>
    <w:p w14:paraId="63B7AE69" w14:textId="05AFAF9E" w:rsidR="621BD01D" w:rsidRDefault="621BD01D" w:rsidP="621BD01D">
      <w:pPr>
        <w:spacing w:line="240" w:lineRule="auto"/>
        <w:ind w:left="708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d. 100 zł w przypadku oddania nieposprzątanego pojazdu w części przewozowej dla koni.</w:t>
      </w:r>
    </w:p>
    <w:p w14:paraId="36B9942E" w14:textId="400B1926" w:rsidR="621BD01D" w:rsidRDefault="621BD01D" w:rsidP="621BD01D">
      <w:pPr>
        <w:spacing w:line="240" w:lineRule="auto"/>
        <w:ind w:left="708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 xml:space="preserve">e. </w:t>
      </w:r>
      <w:r w:rsidR="00D60D4F">
        <w:rPr>
          <w:rFonts w:ascii="Calibri" w:eastAsia="Calibri" w:hAnsi="Calibri" w:cs="Calibri"/>
        </w:rPr>
        <w:t>100</w:t>
      </w:r>
      <w:r w:rsidRPr="621BD01D">
        <w:rPr>
          <w:rFonts w:ascii="Calibri" w:eastAsia="Calibri" w:hAnsi="Calibri" w:cs="Calibri"/>
        </w:rPr>
        <w:t xml:space="preserve"> zł w przypadku oddania nieposprzątanego pojazdu w kabinie kierowcy i/ lub części bagażowo/ sypialnianej.</w:t>
      </w:r>
    </w:p>
    <w:p w14:paraId="1BCBAFA9" w14:textId="1E275321" w:rsidR="621BD01D" w:rsidRDefault="621BD01D" w:rsidP="621BD01D">
      <w:pPr>
        <w:spacing w:line="240" w:lineRule="auto"/>
        <w:ind w:left="708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 xml:space="preserve">f. </w:t>
      </w:r>
      <w:r w:rsidR="00D60D4F">
        <w:rPr>
          <w:rFonts w:ascii="Calibri" w:eastAsia="Calibri" w:hAnsi="Calibri" w:cs="Calibri"/>
        </w:rPr>
        <w:t>100</w:t>
      </w:r>
      <w:r w:rsidRPr="621BD01D">
        <w:rPr>
          <w:rFonts w:ascii="Calibri" w:eastAsia="Calibri" w:hAnsi="Calibri" w:cs="Calibri"/>
        </w:rPr>
        <w:t xml:space="preserve"> zł w przypadku oddania nieposprzątanego pojazdu z zewnątrz. </w:t>
      </w:r>
    </w:p>
    <w:p w14:paraId="76BCFE62" w14:textId="106CED2B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2. W przypadku otrzymania przez kierującego pojazdem mandatu w trakcie trwania wynajmu, zostanie nałożona na najemcę opłata administracyjna w wysokości 100 zł.</w:t>
      </w:r>
    </w:p>
    <w:p w14:paraId="7590727E" w14:textId="63325B85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3. Najemca pokrywa wszelkie opłaty związane z korzystaniem z dróg publicznych i niepublicznych w trakcie trwania najmu, zarówno w Polsce jak i za granicą. W przypadku nieuiszczenia odpowiednich kar i wystąpienia mandatu (kary administracyjnej) najemca zostanie obciążony FV na kwotę wskazanej kary, a także zapłaci wynajmującemu karę umowną w wysokości 500 zł.</w:t>
      </w:r>
    </w:p>
    <w:p w14:paraId="0173371F" w14:textId="35937E3B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16D77BD0" w14:textId="36DBBCE8" w:rsidR="2C6192C3" w:rsidRDefault="621BD01D" w:rsidP="621BD01D">
      <w:pPr>
        <w:spacing w:line="240" w:lineRule="auto"/>
        <w:jc w:val="center"/>
      </w:pPr>
      <w:r w:rsidRPr="621BD01D">
        <w:rPr>
          <w:rFonts w:ascii="Calibri" w:eastAsia="Calibri" w:hAnsi="Calibri" w:cs="Calibri"/>
        </w:rPr>
        <w:t>§ 6</w:t>
      </w:r>
    </w:p>
    <w:p w14:paraId="5C41DC9F" w14:textId="0A317ABA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Wynajmujący nie ponosi odpowiedzialności za rzeczy i zwierzęta transportowane przez Najemcę.</w:t>
      </w:r>
    </w:p>
    <w:p w14:paraId="3BCBABC0" w14:textId="046BB440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4AF1DE9E" w14:textId="2D0799A9" w:rsidR="2C6192C3" w:rsidRDefault="621BD01D" w:rsidP="621BD01D">
      <w:pPr>
        <w:spacing w:line="240" w:lineRule="auto"/>
        <w:jc w:val="center"/>
      </w:pPr>
      <w:r w:rsidRPr="621BD01D">
        <w:rPr>
          <w:rFonts w:ascii="Calibri" w:eastAsia="Calibri" w:hAnsi="Calibri" w:cs="Calibri"/>
        </w:rPr>
        <w:t>§ 7</w:t>
      </w:r>
    </w:p>
    <w:p w14:paraId="7A152FF3" w14:textId="155B8289" w:rsidR="2C6192C3" w:rsidRDefault="621BD01D" w:rsidP="621BD01D">
      <w:pPr>
        <w:spacing w:line="240" w:lineRule="auto"/>
        <w:rPr>
          <w:rFonts w:ascii="Calibri" w:eastAsia="Calibri" w:hAnsi="Calibri" w:cs="Calibri"/>
        </w:rPr>
      </w:pPr>
      <w:r w:rsidRPr="621BD01D">
        <w:rPr>
          <w:rFonts w:ascii="Calibri" w:eastAsia="Calibri" w:hAnsi="Calibri" w:cs="Calibri"/>
        </w:rPr>
        <w:t>1. Umowa może zostać rozwiązana przez każdą ze stron z 14 dniowym okresem wypowiedzenia.</w:t>
      </w:r>
    </w:p>
    <w:p w14:paraId="7CC29AC2" w14:textId="745B19A4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2. Wynajmujący posiada prawo natychmiastowego rozwiązania umowy w przypadku naruszenia przez najemcę nałożonych na niego w Umowie obowiązków lub naruszenia prawa w związku z korzystaniem z przedmiotu umowy.</w:t>
      </w:r>
    </w:p>
    <w:p w14:paraId="0FF860E9" w14:textId="15F0D24D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3. Najemca nie może, bez zgody Wynajmującego oddać auta do bezpłatnego używania ani do wynajęcia.</w:t>
      </w:r>
    </w:p>
    <w:p w14:paraId="784B5179" w14:textId="3BA88562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4. Najemca został poinformowany oraz wyraża zgodę na rejestrację trasy urządzeniami wewnątrz pojazdu.</w:t>
      </w:r>
    </w:p>
    <w:p w14:paraId="6BAF6BEE" w14:textId="3E52F2E9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5. W przypadku zagubienia kluczyków lub dokumentów, kaucja nie zostanie zwrócona, a Najemca pokryje wszelkie koszty związane z odtworzeniem ich.</w:t>
      </w:r>
    </w:p>
    <w:p w14:paraId="4F2EBEDF" w14:textId="7FFEFE02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6. Każdorazowa zmiana niniejszej umowy wymaga formy pisemnej.</w:t>
      </w:r>
    </w:p>
    <w:p w14:paraId="6B9EEF61" w14:textId="1DF96BFA" w:rsidR="2C6192C3" w:rsidRDefault="621BD01D" w:rsidP="621BD01D">
      <w:pPr>
        <w:spacing w:line="240" w:lineRule="auto"/>
      </w:pPr>
      <w:r w:rsidRPr="621BD01D">
        <w:rPr>
          <w:rFonts w:ascii="Calibri" w:eastAsia="Calibri" w:hAnsi="Calibri" w:cs="Calibri"/>
        </w:rPr>
        <w:t>7. Umowę sporządzono w dwóch jednobrzmiących egzemplarzach, po jednym dla każdej ze stron.</w:t>
      </w:r>
    </w:p>
    <w:p w14:paraId="31FFC75A" w14:textId="7886E11E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p w14:paraId="1020E0EF" w14:textId="56A08C5D" w:rsidR="2C6192C3" w:rsidRDefault="621BD01D" w:rsidP="621BD01D">
      <w:pPr>
        <w:spacing w:line="240" w:lineRule="auto"/>
        <w:rPr>
          <w:rFonts w:ascii="Calibri" w:eastAsia="Calibri" w:hAnsi="Calibri" w:cs="Calibri"/>
          <w:b/>
          <w:bCs/>
        </w:rPr>
      </w:pPr>
      <w:r w:rsidRPr="621BD01D">
        <w:rPr>
          <w:rFonts w:ascii="Calibri" w:eastAsia="Calibri" w:hAnsi="Calibri" w:cs="Calibri"/>
          <w:b/>
          <w:bCs/>
        </w:rPr>
        <w:t>WYNAJMUJĄCY:                                                                                                                          NAJEMCA:</w:t>
      </w:r>
    </w:p>
    <w:p w14:paraId="4457F122" w14:textId="563F3961" w:rsidR="2C6192C3" w:rsidRDefault="2C6192C3" w:rsidP="621BD01D">
      <w:pPr>
        <w:spacing w:line="240" w:lineRule="auto"/>
        <w:rPr>
          <w:rFonts w:ascii="Calibri" w:eastAsia="Calibri" w:hAnsi="Calibri" w:cs="Calibri"/>
        </w:rPr>
      </w:pPr>
    </w:p>
    <w:sectPr w:rsidR="2C619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2A1ED"/>
    <w:rsid w:val="00D60D4F"/>
    <w:rsid w:val="2C6192C3"/>
    <w:rsid w:val="621BD01D"/>
    <w:rsid w:val="72C2A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A1ED"/>
  <w15:chartTrackingRefBased/>
  <w15:docId w15:val="{92DC4E62-13AB-44FB-9438-220161AA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Kąkol</dc:creator>
  <cp:keywords/>
  <dc:description/>
  <cp:lastModifiedBy>Wiktoria Kąkol</cp:lastModifiedBy>
  <cp:revision>2</cp:revision>
  <dcterms:created xsi:type="dcterms:W3CDTF">2023-04-07T13:46:00Z</dcterms:created>
  <dcterms:modified xsi:type="dcterms:W3CDTF">2023-11-22T13:11:00Z</dcterms:modified>
</cp:coreProperties>
</file>